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3070" w14:textId="41F0F311" w:rsidR="00796B8B" w:rsidRPr="006466BF" w:rsidRDefault="000968CD" w:rsidP="00796B8B">
      <w:pPr>
        <w:rPr>
          <w:b/>
          <w:szCs w:val="24"/>
        </w:rPr>
      </w:pPr>
      <w:r>
        <w:rPr>
          <w:b/>
          <w:szCs w:val="24"/>
        </w:rPr>
        <w:t>30</w:t>
      </w:r>
      <w:r w:rsidR="00796B8B" w:rsidRPr="006466BF">
        <w:rPr>
          <w:b/>
          <w:szCs w:val="24"/>
        </w:rPr>
        <w:t xml:space="preserve">-DAY NOTICE TO PAY RENT OR VACATE THE PREMISES </w:t>
      </w:r>
    </w:p>
    <w:p w14:paraId="64EC13F3" w14:textId="0C7CB256" w:rsidR="00796B8B" w:rsidRDefault="00796B8B" w:rsidP="00652726">
      <w:pPr>
        <w:ind w:firstLine="0"/>
      </w:pPr>
    </w:p>
    <w:p w14:paraId="26D23C26" w14:textId="6A5A4C67" w:rsidR="00652726" w:rsidRDefault="00652726" w:rsidP="00652726">
      <w:pPr>
        <w:ind w:firstLine="0"/>
      </w:pPr>
    </w:p>
    <w:p w14:paraId="2531FA04" w14:textId="4D3E5A4A" w:rsidR="00652726" w:rsidRDefault="00CA1206" w:rsidP="00652726">
      <w:pPr>
        <w:ind w:firstLine="0"/>
      </w:pPr>
      <w:r>
        <w:t>TO:</w:t>
      </w:r>
      <w:r>
        <w:tab/>
      </w:r>
      <w:r>
        <w:tab/>
      </w:r>
      <w:r w:rsidR="00652726">
        <w:t>____________________________</w:t>
      </w:r>
      <w:r>
        <w:t>______________</w:t>
      </w:r>
    </w:p>
    <w:p w14:paraId="0E952CC7" w14:textId="0A6853B6" w:rsidR="00652726" w:rsidRDefault="00CA1206" w:rsidP="00652726">
      <w:pPr>
        <w:ind w:firstLine="0"/>
      </w:pPr>
      <w:r>
        <w:t>AND TO:</w:t>
      </w:r>
      <w:r>
        <w:tab/>
      </w:r>
      <w:r w:rsidR="00652726">
        <w:t>____________________________</w:t>
      </w:r>
      <w:r>
        <w:t>______________</w:t>
      </w:r>
    </w:p>
    <w:p w14:paraId="6F8C77E9" w14:textId="5252E1AB" w:rsidR="00652726" w:rsidRDefault="00CA1206" w:rsidP="00652726">
      <w:pPr>
        <w:ind w:firstLine="0"/>
      </w:pPr>
      <w:r>
        <w:t>ADDRESS:</w:t>
      </w:r>
      <w:r>
        <w:tab/>
      </w:r>
      <w:r w:rsidR="00652726">
        <w:t>____________________________</w:t>
      </w:r>
      <w:r>
        <w:t>______________</w:t>
      </w:r>
    </w:p>
    <w:p w14:paraId="0CDB8EA5" w14:textId="710C95D9" w:rsidR="00CA1206" w:rsidRDefault="00CA1206" w:rsidP="00652726">
      <w:pPr>
        <w:ind w:firstLine="0"/>
      </w:pPr>
      <w:r>
        <w:tab/>
      </w:r>
      <w:r>
        <w:tab/>
        <w:t>__________________________________________</w:t>
      </w:r>
    </w:p>
    <w:p w14:paraId="113BA645" w14:textId="77777777" w:rsidR="00652726" w:rsidRDefault="00652726" w:rsidP="00652726">
      <w:pPr>
        <w:ind w:firstLine="0"/>
      </w:pPr>
    </w:p>
    <w:p w14:paraId="4FC63442" w14:textId="11C8A4A9" w:rsidR="00796B8B" w:rsidRDefault="00796B8B" w:rsidP="00796B8B">
      <w:r>
        <w:t xml:space="preserve">You are </w:t>
      </w:r>
      <w:proofErr w:type="gramStart"/>
      <w:r>
        <w:t xml:space="preserve">receiving </w:t>
      </w:r>
      <w:r w:rsidR="00264579">
        <w:t xml:space="preserve"> this</w:t>
      </w:r>
      <w:proofErr w:type="gramEnd"/>
      <w:r w:rsidR="00264579">
        <w:t xml:space="preserve"> </w:t>
      </w:r>
      <w:r>
        <w:t xml:space="preserve">notice because the landlord alleges you are not in compliance with the terms of the lease agreement by failing to pay rent and/or utilities and/or recurring or periodic charges that are past due. </w:t>
      </w:r>
    </w:p>
    <w:p w14:paraId="01CF9FCC" w14:textId="77777777" w:rsidR="00796B8B" w:rsidRDefault="00796B8B" w:rsidP="00796B8B"/>
    <w:p w14:paraId="15320418" w14:textId="77777777" w:rsidR="00796B8B" w:rsidRPr="00945A5F" w:rsidRDefault="00796B8B" w:rsidP="00796B8B">
      <w:pPr>
        <w:pStyle w:val="ListParagraph"/>
        <w:numPr>
          <w:ilvl w:val="0"/>
          <w:numId w:val="1"/>
        </w:numPr>
        <w:rPr>
          <w:b/>
        </w:rPr>
      </w:pPr>
      <w:r w:rsidRPr="00945A5F">
        <w:rPr>
          <w:b/>
        </w:rPr>
        <w:t xml:space="preserve">Monthly rent due for (list month(s)): </w:t>
      </w:r>
    </w:p>
    <w:p w14:paraId="3AD3BBED" w14:textId="77777777" w:rsidR="00796B8B" w:rsidRPr="00945A5F" w:rsidRDefault="00796B8B" w:rsidP="00796B8B">
      <w:pPr>
        <w:ind w:left="6120" w:firstLine="360"/>
        <w:rPr>
          <w:b/>
        </w:rPr>
      </w:pPr>
      <w:r w:rsidRPr="00945A5F">
        <w:rPr>
          <w:b/>
        </w:rPr>
        <w:t xml:space="preserve">$ (dollar amount) </w:t>
      </w:r>
    </w:p>
    <w:p w14:paraId="67DD4E35" w14:textId="77777777" w:rsidR="00796B8B" w:rsidRPr="00945A5F" w:rsidRDefault="00796B8B" w:rsidP="00796B8B">
      <w:pPr>
        <w:ind w:firstLine="0"/>
        <w:rPr>
          <w:b/>
        </w:rPr>
      </w:pPr>
    </w:p>
    <w:p w14:paraId="300E42A9" w14:textId="77777777" w:rsidR="00796B8B" w:rsidRPr="00945A5F" w:rsidRDefault="00796B8B" w:rsidP="00796B8B">
      <w:pPr>
        <w:tabs>
          <w:tab w:val="left" w:pos="2700"/>
        </w:tabs>
        <w:ind w:firstLine="0"/>
        <w:rPr>
          <w:b/>
        </w:rPr>
      </w:pPr>
      <w:r w:rsidRPr="00945A5F">
        <w:rPr>
          <w:b/>
        </w:rPr>
        <w:t xml:space="preserve">AND/OR </w:t>
      </w:r>
      <w:r>
        <w:rPr>
          <w:b/>
        </w:rPr>
        <w:tab/>
      </w:r>
    </w:p>
    <w:p w14:paraId="2E202D74" w14:textId="77777777" w:rsidR="00796B8B" w:rsidRPr="00945A5F" w:rsidRDefault="00796B8B" w:rsidP="00796B8B">
      <w:pPr>
        <w:ind w:firstLine="0"/>
        <w:rPr>
          <w:b/>
        </w:rPr>
      </w:pPr>
    </w:p>
    <w:p w14:paraId="237C8FBD" w14:textId="77777777" w:rsidR="00796B8B" w:rsidRPr="00945A5F" w:rsidRDefault="00796B8B" w:rsidP="00796B8B">
      <w:pPr>
        <w:pStyle w:val="ListParagraph"/>
        <w:numPr>
          <w:ilvl w:val="0"/>
          <w:numId w:val="1"/>
        </w:numPr>
        <w:rPr>
          <w:b/>
        </w:rPr>
      </w:pPr>
      <w:r w:rsidRPr="00945A5F">
        <w:rPr>
          <w:b/>
        </w:rPr>
        <w:t xml:space="preserve">Utilities due for (list month(s)): </w:t>
      </w:r>
    </w:p>
    <w:p w14:paraId="7CA2FBE8" w14:textId="77777777" w:rsidR="00796B8B" w:rsidRPr="00945A5F" w:rsidRDefault="00796B8B" w:rsidP="00796B8B">
      <w:pPr>
        <w:pStyle w:val="ListParagraph"/>
        <w:ind w:left="6120" w:firstLine="360"/>
        <w:rPr>
          <w:b/>
        </w:rPr>
      </w:pPr>
      <w:r w:rsidRPr="00945A5F">
        <w:rPr>
          <w:b/>
        </w:rPr>
        <w:t xml:space="preserve">$ (dollar amount) </w:t>
      </w:r>
    </w:p>
    <w:p w14:paraId="13A6E09B" w14:textId="77777777" w:rsidR="00796B8B" w:rsidRPr="00945A5F" w:rsidRDefault="00796B8B" w:rsidP="00796B8B">
      <w:pPr>
        <w:ind w:firstLine="0"/>
        <w:rPr>
          <w:b/>
        </w:rPr>
      </w:pPr>
    </w:p>
    <w:p w14:paraId="04034E63" w14:textId="77777777" w:rsidR="00796B8B" w:rsidRPr="00945A5F" w:rsidRDefault="00796B8B" w:rsidP="00796B8B">
      <w:pPr>
        <w:ind w:firstLine="0"/>
        <w:rPr>
          <w:b/>
        </w:rPr>
      </w:pPr>
      <w:r w:rsidRPr="00945A5F">
        <w:rPr>
          <w:b/>
        </w:rPr>
        <w:t xml:space="preserve">AND/OR </w:t>
      </w:r>
    </w:p>
    <w:p w14:paraId="0DE2E8A9" w14:textId="77777777" w:rsidR="00796B8B" w:rsidRPr="00945A5F" w:rsidRDefault="00796B8B" w:rsidP="00796B8B">
      <w:pPr>
        <w:ind w:firstLine="0"/>
        <w:rPr>
          <w:b/>
        </w:rPr>
      </w:pPr>
    </w:p>
    <w:p w14:paraId="550453D1" w14:textId="77777777" w:rsidR="00796B8B" w:rsidRPr="00945A5F" w:rsidRDefault="00796B8B" w:rsidP="00796B8B">
      <w:pPr>
        <w:pStyle w:val="ListParagraph"/>
        <w:numPr>
          <w:ilvl w:val="0"/>
          <w:numId w:val="1"/>
        </w:numPr>
        <w:rPr>
          <w:b/>
        </w:rPr>
      </w:pPr>
      <w:r w:rsidRPr="00945A5F">
        <w:rPr>
          <w:b/>
        </w:rPr>
        <w:t xml:space="preserve">Other recurring or periodic charges identified in the lease for (list month(s)): </w:t>
      </w:r>
    </w:p>
    <w:p w14:paraId="22104A26" w14:textId="77777777" w:rsidR="00796B8B" w:rsidRPr="00945A5F" w:rsidRDefault="00796B8B" w:rsidP="00796B8B">
      <w:pPr>
        <w:pStyle w:val="ListParagraph"/>
        <w:ind w:left="5760" w:firstLine="720"/>
        <w:rPr>
          <w:b/>
        </w:rPr>
      </w:pPr>
      <w:r w:rsidRPr="00945A5F">
        <w:rPr>
          <w:b/>
        </w:rPr>
        <w:t xml:space="preserve">$ (dollar amount) </w:t>
      </w:r>
    </w:p>
    <w:p w14:paraId="65F969BF" w14:textId="77777777" w:rsidR="00796B8B" w:rsidRPr="00945A5F" w:rsidRDefault="00796B8B" w:rsidP="00796B8B">
      <w:pPr>
        <w:pStyle w:val="ListParagraph"/>
        <w:ind w:left="5760" w:firstLine="720"/>
        <w:rPr>
          <w:b/>
        </w:rPr>
      </w:pPr>
    </w:p>
    <w:p w14:paraId="2C5AAB57" w14:textId="77777777" w:rsidR="00796B8B" w:rsidRPr="00945A5F" w:rsidRDefault="00796B8B" w:rsidP="00796B8B">
      <w:pPr>
        <w:pStyle w:val="ListParagraph"/>
        <w:ind w:left="0" w:firstLine="720"/>
        <w:rPr>
          <w:b/>
        </w:rPr>
      </w:pPr>
      <w:r w:rsidRPr="00945A5F">
        <w:rPr>
          <w:b/>
        </w:rPr>
        <w:t xml:space="preserve">TOTAL AMOUNT DUE: </w:t>
      </w:r>
      <w:r w:rsidRPr="00945A5F">
        <w:rPr>
          <w:b/>
        </w:rPr>
        <w:tab/>
      </w:r>
      <w:r w:rsidRPr="00945A5F">
        <w:rPr>
          <w:b/>
        </w:rPr>
        <w:tab/>
      </w:r>
      <w:r w:rsidRPr="00945A5F">
        <w:rPr>
          <w:b/>
        </w:rPr>
        <w:tab/>
      </w:r>
      <w:r w:rsidRPr="00945A5F">
        <w:rPr>
          <w:b/>
        </w:rPr>
        <w:tab/>
      </w:r>
      <w:r w:rsidRPr="00945A5F">
        <w:rPr>
          <w:b/>
        </w:rPr>
        <w:tab/>
        <w:t xml:space="preserve">$ (dollar amount) </w:t>
      </w:r>
    </w:p>
    <w:p w14:paraId="2D6BF21D" w14:textId="77777777" w:rsidR="00796B8B" w:rsidRDefault="00796B8B" w:rsidP="00796B8B">
      <w:pPr>
        <w:pStyle w:val="ListParagraph"/>
        <w:ind w:left="0" w:firstLine="720"/>
      </w:pPr>
    </w:p>
    <w:p w14:paraId="2133FD48" w14:textId="1800B739" w:rsidR="00796B8B" w:rsidRDefault="00796B8B" w:rsidP="00796B8B">
      <w:pPr>
        <w:pStyle w:val="ListParagraph"/>
        <w:ind w:left="0" w:firstLine="720"/>
        <w:rPr>
          <w:b/>
        </w:rPr>
      </w:pPr>
      <w:r w:rsidRPr="00945A5F">
        <w:rPr>
          <w:b/>
        </w:rPr>
        <w:t xml:space="preserve">Note - payment must be </w:t>
      </w:r>
      <w:r w:rsidR="00264579">
        <w:rPr>
          <w:b/>
        </w:rPr>
        <w:t xml:space="preserve">made pursuant to the terms of the rental agreement or by </w:t>
      </w:r>
      <w:r w:rsidR="00DA7206">
        <w:rPr>
          <w:b/>
        </w:rPr>
        <w:t>non</w:t>
      </w:r>
      <w:r w:rsidR="00264579">
        <w:rPr>
          <w:b/>
        </w:rPr>
        <w:t>electronic means including but not limited to,</w:t>
      </w:r>
      <w:r w:rsidRPr="00945A5F">
        <w:rPr>
          <w:b/>
        </w:rPr>
        <w:t xml:space="preserve"> cashier's check, money order, or </w:t>
      </w:r>
      <w:r w:rsidR="00264579">
        <w:rPr>
          <w:b/>
        </w:rPr>
        <w:t xml:space="preserve">other </w:t>
      </w:r>
      <w:r w:rsidRPr="00945A5F">
        <w:rPr>
          <w:b/>
        </w:rPr>
        <w:t xml:space="preserve">certified funds. </w:t>
      </w:r>
    </w:p>
    <w:p w14:paraId="62887637" w14:textId="77777777" w:rsidR="00796B8B" w:rsidRPr="00945A5F" w:rsidRDefault="00796B8B" w:rsidP="00796B8B">
      <w:pPr>
        <w:pStyle w:val="ListParagraph"/>
        <w:ind w:left="0" w:firstLine="720"/>
        <w:rPr>
          <w:b/>
        </w:rPr>
      </w:pPr>
    </w:p>
    <w:p w14:paraId="282C0BA0" w14:textId="1009EFF2" w:rsidR="00796B8B" w:rsidRDefault="00796B8B" w:rsidP="00796B8B">
      <w:pPr>
        <w:pStyle w:val="ListParagraph"/>
        <w:ind w:left="0" w:firstLine="720"/>
      </w:pPr>
      <w:r>
        <w:t xml:space="preserve">You must pay the total amount due to your landlord within </w:t>
      </w:r>
      <w:r w:rsidR="000968CD">
        <w:t>thirty</w:t>
      </w:r>
      <w:r>
        <w:t xml:space="preserve"> (</w:t>
      </w:r>
      <w:r w:rsidR="000968CD">
        <w:t>30</w:t>
      </w:r>
      <w:r>
        <w:t xml:space="preserve">) days after service of this notice or you must vacate the premises. Any payment you make to the landlord must first be applied to the total amount due as shown on this notice. Any failure to comply with this notice within </w:t>
      </w:r>
      <w:r w:rsidR="000968CD">
        <w:t>thirty</w:t>
      </w:r>
      <w:r>
        <w:t xml:space="preserve"> (</w:t>
      </w:r>
      <w:r w:rsidR="000968CD">
        <w:t>30</w:t>
      </w:r>
      <w:r>
        <w:t>) days after service of this notice may result in a judicial proceeding that leads to your eviction from the premises.</w:t>
      </w:r>
    </w:p>
    <w:p w14:paraId="3CC6C554" w14:textId="77777777" w:rsidR="00796B8B" w:rsidRDefault="00796B8B" w:rsidP="00796B8B">
      <w:pPr>
        <w:pStyle w:val="ListParagraph"/>
        <w:ind w:left="0" w:firstLine="720"/>
      </w:pPr>
    </w:p>
    <w:p w14:paraId="308CF6F1" w14:textId="676DCC6B" w:rsidR="00796B8B" w:rsidRPr="00945A5F" w:rsidRDefault="00796B8B" w:rsidP="00796B8B">
      <w:pPr>
        <w:pStyle w:val="ListParagraph"/>
        <w:ind w:left="0" w:firstLine="720"/>
        <w:rPr>
          <w:b/>
        </w:rPr>
      </w:pPr>
      <w:r>
        <w:t xml:space="preserve"> </w:t>
      </w:r>
      <w:r w:rsidRPr="00945A5F">
        <w:rPr>
          <w:b/>
        </w:rPr>
        <w:t xml:space="preserve">The Washington state Office of the Attorney General has this notice in multiple languages </w:t>
      </w:r>
      <w:r w:rsidR="00CA1206">
        <w:rPr>
          <w:b/>
        </w:rPr>
        <w:t xml:space="preserve">as well as information on available resources to help you pay your rent, including state and local rental assistance programs, </w:t>
      </w:r>
      <w:r w:rsidRPr="00945A5F">
        <w:rPr>
          <w:b/>
        </w:rPr>
        <w:t>on its web site</w:t>
      </w:r>
      <w:r w:rsidR="00CA1206">
        <w:rPr>
          <w:b/>
        </w:rPr>
        <w:t xml:space="preserve"> at www.atg.wa.gov/landlord-tenant</w:t>
      </w:r>
      <w:r w:rsidRPr="00945A5F">
        <w:rPr>
          <w:b/>
        </w:rPr>
        <w:t xml:space="preserve">. </w:t>
      </w:r>
    </w:p>
    <w:p w14:paraId="2AEA43B5" w14:textId="7C8322F5" w:rsidR="00796B8B" w:rsidRPr="00A65D79" w:rsidRDefault="00CA1206" w:rsidP="00CA1206">
      <w:pPr>
        <w:rPr>
          <w:b/>
        </w:rPr>
      </w:pPr>
      <w:r>
        <w:rPr>
          <w:b/>
        </w:rPr>
        <w:t xml:space="preserve">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w:t>
      </w:r>
      <w:r w:rsidRPr="00CA1206">
        <w:rPr>
          <w:b/>
        </w:rPr>
        <w:t>http://nwjustice.org/apply-online</w:t>
      </w:r>
      <w:r>
        <w:rPr>
          <w:b/>
        </w:rPr>
        <w:t xml:space="preserve">.  For additional resources, </w:t>
      </w:r>
      <w:r w:rsidR="00796B8B" w:rsidRPr="00A65D79">
        <w:rPr>
          <w:b/>
        </w:rPr>
        <w:t>call 2-</w:t>
      </w:r>
      <w:r w:rsidR="00796B8B" w:rsidRPr="00A65D79">
        <w:rPr>
          <w:b/>
        </w:rPr>
        <w:lastRenderedPageBreak/>
        <w:t>1-1</w:t>
      </w:r>
      <w:r w:rsidR="008B6ECB">
        <w:rPr>
          <w:b/>
        </w:rPr>
        <w:t>or the Northwest Justice Project CLEAR Hotline outside of King County (888) 201-10</w:t>
      </w:r>
      <w:r w:rsidR="003621DD">
        <w:rPr>
          <w:b/>
        </w:rPr>
        <w:t>14</w:t>
      </w:r>
      <w:r w:rsidR="008B6ECB">
        <w:rPr>
          <w:b/>
        </w:rPr>
        <w:t xml:space="preserve"> weekdays between 9:15 am – 12:15 pm, or (888) 387-7111 for seniors (age 60 and over).  You may find additional information </w:t>
      </w:r>
      <w:r w:rsidR="00077304">
        <w:rPr>
          <w:b/>
        </w:rPr>
        <w:t>to help you at http://www.washingtonlawhelp.org</w:t>
      </w:r>
      <w:r w:rsidR="00796B8B" w:rsidRPr="00A65D79">
        <w:rPr>
          <w:b/>
        </w:rPr>
        <w:t xml:space="preserve">. </w:t>
      </w:r>
      <w:r>
        <w:rPr>
          <w:b/>
        </w:rPr>
        <w:t xml:space="preserve"> Free or </w:t>
      </w:r>
      <w:proofErr w:type="gramStart"/>
      <w:r>
        <w:rPr>
          <w:b/>
        </w:rPr>
        <w:t>low cost</w:t>
      </w:r>
      <w:proofErr w:type="gramEnd"/>
      <w:r>
        <w:rPr>
          <w:b/>
        </w:rPr>
        <w:t xml:space="preserve"> mediation services to assist in non-payment of rent disputes before any judicial proceedings occur are also available at dispute resolution centers throughout the state.  You can find your nearest dispute resolution center at https://www.resolutionwa.org.</w:t>
      </w:r>
    </w:p>
    <w:p w14:paraId="78344D85" w14:textId="629D6CA9" w:rsidR="00796B8B" w:rsidRDefault="00796B8B" w:rsidP="00796B8B">
      <w:pPr>
        <w:pStyle w:val="ListParagraph"/>
        <w:ind w:left="0" w:firstLine="720"/>
        <w:rPr>
          <w:b/>
        </w:rPr>
      </w:pPr>
      <w:r w:rsidRPr="00945A5F">
        <w:rPr>
          <w:b/>
        </w:rPr>
        <w:t xml:space="preserve">State law </w:t>
      </w:r>
      <w:r w:rsidR="00CA1206">
        <w:rPr>
          <w:b/>
        </w:rPr>
        <w:t xml:space="preserve">also </w:t>
      </w:r>
      <w:r w:rsidRPr="00945A5F">
        <w:rPr>
          <w:b/>
        </w:rPr>
        <w:t xml:space="preserve">provides you the right to receive interpreter services at court. </w:t>
      </w:r>
    </w:p>
    <w:p w14:paraId="2EB7A4A0" w14:textId="5633645E" w:rsidR="00155EDF" w:rsidRDefault="00155EDF" w:rsidP="00796B8B">
      <w:pPr>
        <w:pStyle w:val="ListParagraph"/>
        <w:ind w:left="0" w:firstLine="720"/>
        <w:rPr>
          <w:b/>
        </w:rPr>
      </w:pPr>
    </w:p>
    <w:p w14:paraId="0C9E469D" w14:textId="2F07AE0F" w:rsidR="00155EDF" w:rsidRDefault="00155EDF" w:rsidP="00796B8B">
      <w:pPr>
        <w:pStyle w:val="ListParagraph"/>
        <w:ind w:left="0" w:firstLine="720"/>
        <w:rPr>
          <w:b/>
        </w:rPr>
      </w:pPr>
    </w:p>
    <w:p w14:paraId="54AD31B1" w14:textId="77777777" w:rsidR="00155EDF" w:rsidRPr="00945A5F" w:rsidRDefault="00155EDF" w:rsidP="00796B8B">
      <w:pPr>
        <w:pStyle w:val="ListParagraph"/>
        <w:ind w:left="0" w:firstLine="720"/>
        <w:rPr>
          <w:b/>
        </w:rPr>
      </w:pPr>
    </w:p>
    <w:p w14:paraId="098ECE32" w14:textId="77777777" w:rsidR="00796B8B" w:rsidRDefault="00796B8B" w:rsidP="00796B8B">
      <w:pPr>
        <w:pStyle w:val="ListParagraph"/>
        <w:ind w:left="0"/>
      </w:pPr>
    </w:p>
    <w:p w14:paraId="468916C6" w14:textId="77777777" w:rsidR="00796B8B" w:rsidRDefault="00796B8B" w:rsidP="00796B8B">
      <w:pPr>
        <w:pStyle w:val="ListParagraph"/>
        <w:ind w:left="0"/>
      </w:pPr>
      <w:r>
        <w:t>OWNER/</w:t>
      </w:r>
      <w:proofErr w:type="gramStart"/>
      <w:r>
        <w:t>LANDLORD:_</w:t>
      </w:r>
      <w:proofErr w:type="gramEnd"/>
      <w:r>
        <w:t>__________DATE:______________</w:t>
      </w:r>
    </w:p>
    <w:p w14:paraId="143B9621" w14:textId="77777777" w:rsidR="00796B8B" w:rsidRDefault="00796B8B" w:rsidP="00796B8B">
      <w:pPr>
        <w:pStyle w:val="ListParagraph"/>
        <w:ind w:left="0"/>
      </w:pPr>
    </w:p>
    <w:p w14:paraId="4CFB2E8E" w14:textId="77777777" w:rsidR="00796B8B" w:rsidRPr="00945A5F" w:rsidRDefault="00796B8B" w:rsidP="00796B8B">
      <w:pPr>
        <w:pStyle w:val="ListParagraph"/>
        <w:ind w:left="0"/>
        <w:rPr>
          <w:b/>
        </w:rPr>
      </w:pPr>
      <w:r w:rsidRPr="00945A5F">
        <w:rPr>
          <w:b/>
        </w:rPr>
        <w:t xml:space="preserve">WHERE TOTAL AMOUNT DUE IS TO BE PAID: </w:t>
      </w:r>
    </w:p>
    <w:p w14:paraId="5B35CAC3" w14:textId="77777777" w:rsidR="00796B8B" w:rsidRPr="00945A5F" w:rsidRDefault="00796B8B" w:rsidP="00796B8B">
      <w:pPr>
        <w:pStyle w:val="ListParagraph"/>
        <w:ind w:left="0"/>
        <w:rPr>
          <w:b/>
        </w:rPr>
      </w:pPr>
      <w:r w:rsidRPr="00945A5F">
        <w:rPr>
          <w:b/>
        </w:rPr>
        <w:t xml:space="preserve">(owner/landlord </w:t>
      </w:r>
      <w:proofErr w:type="gramStart"/>
      <w:r w:rsidRPr="00945A5F">
        <w:rPr>
          <w:b/>
        </w:rPr>
        <w:t>name)_</w:t>
      </w:r>
      <w:proofErr w:type="gramEnd"/>
      <w:r w:rsidRPr="00945A5F">
        <w:rPr>
          <w:b/>
        </w:rPr>
        <w:t>_____________</w:t>
      </w:r>
    </w:p>
    <w:p w14:paraId="41FD42EF" w14:textId="3FAE5961" w:rsidR="00796B8B" w:rsidRDefault="00796B8B" w:rsidP="00894686">
      <w:pPr>
        <w:pStyle w:val="ListParagraph"/>
        <w:ind w:left="0"/>
      </w:pPr>
      <w:r w:rsidRPr="00945A5F">
        <w:rPr>
          <w:b/>
        </w:rPr>
        <w:t>(address)________</w:t>
      </w:r>
      <w:r>
        <w:tab/>
      </w:r>
    </w:p>
    <w:p w14:paraId="1EA7B109" w14:textId="223F7519" w:rsidR="00702E18" w:rsidRDefault="00702E18" w:rsidP="00894686">
      <w:pPr>
        <w:pStyle w:val="ListParagraph"/>
        <w:ind w:left="0"/>
      </w:pPr>
    </w:p>
    <w:p w14:paraId="777BF6DA" w14:textId="69BA00EE" w:rsidR="00702E18" w:rsidRDefault="00702E18" w:rsidP="00894686">
      <w:pPr>
        <w:pStyle w:val="ListParagraph"/>
        <w:ind w:left="0"/>
      </w:pPr>
    </w:p>
    <w:p w14:paraId="39A9611D" w14:textId="77777777" w:rsidR="000E3F60" w:rsidRPr="002C4A28" w:rsidRDefault="000E3F60" w:rsidP="000E3F60">
      <w:pPr>
        <w:tabs>
          <w:tab w:val="left" w:pos="-720"/>
        </w:tabs>
        <w:suppressAutoHyphens/>
        <w:spacing w:line="360" w:lineRule="auto"/>
        <w:ind w:firstLine="0"/>
        <w:rPr>
          <w:spacing w:val="-3"/>
        </w:rPr>
      </w:pPr>
      <w:r w:rsidRPr="002C4A28">
        <w:rPr>
          <w:spacing w:val="-3"/>
        </w:rPr>
        <w:t xml:space="preserve">Unless you fully comply, this tenancy will terminate on _________________________.  </w:t>
      </w:r>
    </w:p>
    <w:p w14:paraId="31FF5B25" w14:textId="77777777" w:rsidR="000E3F60" w:rsidRPr="002C4A28" w:rsidRDefault="000E3F60" w:rsidP="000E3F60">
      <w:pPr>
        <w:tabs>
          <w:tab w:val="left" w:pos="-720"/>
        </w:tabs>
        <w:suppressAutoHyphens/>
        <w:ind w:firstLine="0"/>
        <w:jc w:val="both"/>
        <w:rPr>
          <w:spacing w:val="-2"/>
        </w:rPr>
      </w:pPr>
      <w:r w:rsidRPr="002C4A28">
        <w:rPr>
          <w:spacing w:val="-2"/>
        </w:rPr>
        <w:t>Under applicable HUD Regulations you are hereby notified of your legal rights as follows:</w:t>
      </w:r>
    </w:p>
    <w:p w14:paraId="2C586A77" w14:textId="77777777" w:rsidR="000E3F60" w:rsidRDefault="000E3F60" w:rsidP="000E3F60">
      <w:pPr>
        <w:tabs>
          <w:tab w:val="left" w:pos="-720"/>
        </w:tabs>
        <w:suppressAutoHyphens/>
        <w:ind w:firstLine="0"/>
        <w:jc w:val="both"/>
        <w:rPr>
          <w:spacing w:val="-2"/>
        </w:rPr>
      </w:pPr>
    </w:p>
    <w:p w14:paraId="56F930C5" w14:textId="77777777" w:rsidR="000E3F60" w:rsidRPr="00060CAD" w:rsidRDefault="000E3F60" w:rsidP="000E3F60">
      <w:pPr>
        <w:widowControl w:val="0"/>
        <w:numPr>
          <w:ilvl w:val="0"/>
          <w:numId w:val="3"/>
        </w:numPr>
        <w:tabs>
          <w:tab w:val="left" w:pos="-720"/>
          <w:tab w:val="left" w:pos="0"/>
          <w:tab w:val="left" w:pos="720"/>
        </w:tabs>
        <w:suppressAutoHyphens/>
        <w:overflowPunct w:val="0"/>
        <w:autoSpaceDE w:val="0"/>
        <w:autoSpaceDN w:val="0"/>
        <w:adjustRightInd w:val="0"/>
        <w:jc w:val="both"/>
        <w:textAlignment w:val="baseline"/>
        <w:rPr>
          <w:bCs/>
          <w:iCs/>
          <w:spacing w:val="-2"/>
          <w:szCs w:val="24"/>
        </w:rPr>
      </w:pPr>
      <w:r w:rsidRPr="00060CAD">
        <w:rPr>
          <w:bCs/>
          <w:iCs/>
          <w:spacing w:val="-2"/>
          <w:szCs w:val="24"/>
        </w:rPr>
        <w:t>You have the right to defend this action in a court of law.</w:t>
      </w:r>
    </w:p>
    <w:p w14:paraId="30D0D1BB" w14:textId="77777777" w:rsidR="000E3F60" w:rsidRPr="00060CAD" w:rsidRDefault="000E3F60" w:rsidP="000E3F60">
      <w:pPr>
        <w:tabs>
          <w:tab w:val="left" w:pos="-720"/>
          <w:tab w:val="left" w:pos="0"/>
          <w:tab w:val="left" w:pos="720"/>
        </w:tabs>
        <w:suppressAutoHyphens/>
        <w:ind w:left="1440"/>
        <w:jc w:val="both"/>
        <w:rPr>
          <w:bCs/>
          <w:iCs/>
          <w:spacing w:val="-2"/>
          <w:szCs w:val="24"/>
        </w:rPr>
      </w:pPr>
    </w:p>
    <w:p w14:paraId="560AB671" w14:textId="77777777" w:rsidR="000E3F60" w:rsidRDefault="000E3F60" w:rsidP="000E3F60">
      <w:pPr>
        <w:pStyle w:val="BodyText2"/>
        <w:numPr>
          <w:ilvl w:val="0"/>
          <w:numId w:val="3"/>
        </w:numPr>
        <w:spacing w:line="240" w:lineRule="auto"/>
        <w:rPr>
          <w:bCs/>
          <w:iCs/>
          <w:szCs w:val="24"/>
        </w:rPr>
      </w:pPr>
      <w:r w:rsidRPr="00060CAD">
        <w:rPr>
          <w:bCs/>
          <w:iCs/>
          <w:szCs w:val="24"/>
        </w:rPr>
        <w:t>You have 10 days to discuss this termination with the landlord.  The 10-day period begins on the date this notice is delivered to you.</w:t>
      </w:r>
    </w:p>
    <w:p w14:paraId="74060023" w14:textId="77777777" w:rsidR="000E3F60" w:rsidRPr="00060CAD" w:rsidRDefault="000E3F60" w:rsidP="000E3F60">
      <w:pPr>
        <w:pStyle w:val="BodyText2"/>
        <w:spacing w:line="240" w:lineRule="auto"/>
        <w:ind w:left="0" w:firstLine="0"/>
        <w:rPr>
          <w:bCs/>
          <w:iCs/>
          <w:szCs w:val="24"/>
        </w:rPr>
      </w:pPr>
    </w:p>
    <w:p w14:paraId="25403EEB" w14:textId="77777777" w:rsidR="000E3F60" w:rsidRDefault="000E3F60" w:rsidP="000E3F60">
      <w:pPr>
        <w:pStyle w:val="BodyText2"/>
        <w:numPr>
          <w:ilvl w:val="0"/>
          <w:numId w:val="3"/>
        </w:numPr>
        <w:spacing w:line="240" w:lineRule="auto"/>
        <w:rPr>
          <w:bCs/>
          <w:iCs/>
          <w:szCs w:val="24"/>
        </w:rPr>
      </w:pPr>
      <w:r w:rsidRPr="00060CAD">
        <w:rPr>
          <w:bCs/>
          <w:iCs/>
          <w:szCs w:val="24"/>
        </w:rPr>
        <w:t>If your lease or the rules of your tenancy grant it, you will have the right to examine documents related to this matter, and a right to a grievance hearing.</w:t>
      </w:r>
    </w:p>
    <w:p w14:paraId="1FC28E7E" w14:textId="05E13E0F" w:rsidR="00702E18" w:rsidRDefault="00702E18" w:rsidP="00894686">
      <w:pPr>
        <w:pStyle w:val="ListParagraph"/>
        <w:ind w:left="0"/>
      </w:pPr>
    </w:p>
    <w:p w14:paraId="72FFEE40" w14:textId="77777777" w:rsidR="00702E18" w:rsidRDefault="00702E18" w:rsidP="00702E18">
      <w:pPr>
        <w:pStyle w:val="ListParagraph"/>
      </w:pPr>
    </w:p>
    <w:p w14:paraId="5F640CA0" w14:textId="77777777" w:rsidR="00702E18" w:rsidRDefault="00702E18" w:rsidP="00702E18">
      <w:pPr>
        <w:pStyle w:val="ListParagraph"/>
        <w:ind w:left="0"/>
      </w:pPr>
      <w: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so it is received in the management office no later than 14 business days from the date of your receipt of this notice.</w:t>
      </w:r>
    </w:p>
    <w:p w14:paraId="2D168776" w14:textId="77777777" w:rsidR="00702E18" w:rsidRDefault="00702E18" w:rsidP="00894686">
      <w:pPr>
        <w:pStyle w:val="ListParagraph"/>
        <w:ind w:left="0"/>
      </w:pPr>
    </w:p>
    <w:sectPr w:rsidR="00702E18" w:rsidSect="00A7743C">
      <w:pgSz w:w="12240" w:h="15840"/>
      <w:pgMar w:top="1440" w:right="1440" w:bottom="1440" w:left="1440" w:header="1440" w:footer="1440" w:gutter="0"/>
      <w:cols w:space="720"/>
      <w:noEndnote/>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37A0F"/>
    <w:multiLevelType w:val="hybridMultilevel"/>
    <w:tmpl w:val="4C40C982"/>
    <w:lvl w:ilvl="0" w:tplc="63F290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822BD6"/>
    <w:multiLevelType w:val="hybridMultilevel"/>
    <w:tmpl w:val="6EC87678"/>
    <w:lvl w:ilvl="0" w:tplc="19482A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3016A1"/>
    <w:multiLevelType w:val="hybridMultilevel"/>
    <w:tmpl w:val="84F2B1DC"/>
    <w:lvl w:ilvl="0" w:tplc="3910A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1825382">
    <w:abstractNumId w:val="2"/>
  </w:num>
  <w:num w:numId="2" w16cid:durableId="1376613978">
    <w:abstractNumId w:val="1"/>
  </w:num>
  <w:num w:numId="3" w16cid:durableId="137458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1"/>
  <w:drawingGridVerticalSpacing w:val="32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8B"/>
    <w:rsid w:val="00077304"/>
    <w:rsid w:val="000968CD"/>
    <w:rsid w:val="000E3F60"/>
    <w:rsid w:val="00155EDF"/>
    <w:rsid w:val="00264579"/>
    <w:rsid w:val="002C4A28"/>
    <w:rsid w:val="003621DD"/>
    <w:rsid w:val="00652726"/>
    <w:rsid w:val="00702E18"/>
    <w:rsid w:val="0079084F"/>
    <w:rsid w:val="00796B8B"/>
    <w:rsid w:val="008820E2"/>
    <w:rsid w:val="00894686"/>
    <w:rsid w:val="008B6ECB"/>
    <w:rsid w:val="00A7743C"/>
    <w:rsid w:val="00B77A06"/>
    <w:rsid w:val="00BF557E"/>
    <w:rsid w:val="00CA1206"/>
    <w:rsid w:val="00DA7206"/>
    <w:rsid w:val="00E16A77"/>
    <w:rsid w:val="00EF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E6E"/>
  <w15:chartTrackingRefBased/>
  <w15:docId w15:val="{52DF2531-8D1F-4B13-9AAA-BC4369C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57E"/>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796B8B"/>
    <w:pPr>
      <w:ind w:left="720" w:firstLine="0"/>
      <w:contextualSpacing/>
    </w:pPr>
    <w:rPr>
      <w:rFonts w:eastAsia="Times New Roman" w:cs="Times New Roman"/>
      <w:szCs w:val="24"/>
    </w:rPr>
  </w:style>
  <w:style w:type="paragraph" w:styleId="BodyText2">
    <w:name w:val="Body Text 2"/>
    <w:basedOn w:val="Normal"/>
    <w:link w:val="BodyText2Char"/>
    <w:rsid w:val="002C4A28"/>
    <w:pPr>
      <w:widowControl w:val="0"/>
      <w:tabs>
        <w:tab w:val="left" w:pos="-720"/>
        <w:tab w:val="left" w:pos="0"/>
        <w:tab w:val="left" w:pos="720"/>
      </w:tabs>
      <w:suppressAutoHyphens/>
      <w:overflowPunct w:val="0"/>
      <w:autoSpaceDE w:val="0"/>
      <w:autoSpaceDN w:val="0"/>
      <w:adjustRightInd w:val="0"/>
      <w:spacing w:line="360" w:lineRule="auto"/>
      <w:ind w:left="1440" w:hanging="1440"/>
      <w:jc w:val="both"/>
      <w:textAlignment w:val="baseline"/>
    </w:pPr>
    <w:rPr>
      <w:rFonts w:eastAsia="Times New Roman" w:cs="Times New Roman"/>
      <w:spacing w:val="-2"/>
      <w:szCs w:val="20"/>
    </w:rPr>
  </w:style>
  <w:style w:type="character" w:customStyle="1" w:styleId="BodyText2Char">
    <w:name w:val="Body Text 2 Char"/>
    <w:basedOn w:val="DefaultParagraphFont"/>
    <w:link w:val="BodyText2"/>
    <w:rsid w:val="002C4A28"/>
    <w:rPr>
      <w:rFonts w:eastAsia="Times New Roman" w:cs="Times New Roman"/>
      <w:spacing w:val="-2"/>
      <w:szCs w:val="20"/>
    </w:rPr>
  </w:style>
  <w:style w:type="character" w:styleId="Hyperlink">
    <w:name w:val="Hyperlink"/>
    <w:basedOn w:val="DefaultParagraphFont"/>
    <w:uiPriority w:val="99"/>
    <w:unhideWhenUsed/>
    <w:rsid w:val="00CA1206"/>
    <w:rPr>
      <w:color w:val="0563C1" w:themeColor="hyperlink"/>
      <w:u w:val="single"/>
    </w:rPr>
  </w:style>
  <w:style w:type="character" w:styleId="UnresolvedMention">
    <w:name w:val="Unresolved Mention"/>
    <w:basedOn w:val="DefaultParagraphFont"/>
    <w:uiPriority w:val="99"/>
    <w:semiHidden/>
    <w:unhideWhenUsed/>
    <w:rsid w:val="00CA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Redford</dc:creator>
  <cp:keywords/>
  <dc:description/>
  <cp:lastModifiedBy>Victor Joseph Caparas</cp:lastModifiedBy>
  <cp:revision>2</cp:revision>
  <dcterms:created xsi:type="dcterms:W3CDTF">2023-03-23T18:54:00Z</dcterms:created>
  <dcterms:modified xsi:type="dcterms:W3CDTF">2023-03-23T18:54:00Z</dcterms:modified>
</cp:coreProperties>
</file>